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AD" w:rsidRDefault="00533AAD" w:rsidP="00533AAD">
      <w:pPr>
        <w:rPr>
          <w:b/>
          <w:lang w:val="es-ES"/>
        </w:rPr>
      </w:pPr>
    </w:p>
    <w:p w:rsidR="00533AAD" w:rsidRDefault="00533AAD" w:rsidP="00533AAD">
      <w:pPr>
        <w:rPr>
          <w:b/>
          <w:lang w:val="es-ES"/>
        </w:rPr>
      </w:pPr>
    </w:p>
    <w:p w:rsidR="00533AAD" w:rsidRDefault="00533AAD" w:rsidP="00533AAD">
      <w:pPr>
        <w:rPr>
          <w:b/>
          <w:lang w:val="es-ES"/>
        </w:rPr>
      </w:pPr>
    </w:p>
    <w:p w:rsidR="00533AAD" w:rsidRPr="00B713D1" w:rsidRDefault="00533AAD" w:rsidP="00533AAD">
      <w:pPr>
        <w:rPr>
          <w:b/>
          <w:lang w:val="es-ES"/>
        </w:rPr>
      </w:pPr>
      <w:r w:rsidRPr="00B713D1">
        <w:rPr>
          <w:b/>
          <w:lang w:val="es-ES"/>
        </w:rPr>
        <w:t>REQUISITO</w:t>
      </w:r>
      <w:r w:rsidR="00E46E41">
        <w:rPr>
          <w:b/>
          <w:lang w:val="es-ES"/>
        </w:rPr>
        <w:t>S</w:t>
      </w:r>
      <w:r w:rsidRPr="00B713D1">
        <w:rPr>
          <w:b/>
          <w:lang w:val="es-ES"/>
        </w:rPr>
        <w:t xml:space="preserve"> PARA SER UN GRUPO UCM</w:t>
      </w:r>
    </w:p>
    <w:p w:rsidR="00533AAD" w:rsidRDefault="00533AAD" w:rsidP="00533AAD">
      <w:pPr>
        <w:rPr>
          <w:lang w:val="es-ES"/>
        </w:rPr>
      </w:pPr>
    </w:p>
    <w:p w:rsidR="00533AAD" w:rsidRDefault="00533AAD" w:rsidP="00533AAD">
      <w:pPr>
        <w:rPr>
          <w:lang w:val="es-ES"/>
        </w:rPr>
      </w:pPr>
      <w:r>
        <w:rPr>
          <w:lang w:val="es-ES"/>
        </w:rPr>
        <w:t>“</w:t>
      </w:r>
      <w:r w:rsidRPr="00A35042">
        <w:rPr>
          <w:lang w:val="es-ES"/>
        </w:rPr>
        <w:t>Composición del grupo de investigación (por C</w:t>
      </w:r>
      <w:r w:rsidR="003C6AA5">
        <w:rPr>
          <w:lang w:val="es-ES"/>
        </w:rPr>
        <w:t xml:space="preserve">onsejo de </w:t>
      </w:r>
      <w:r w:rsidRPr="00A35042">
        <w:rPr>
          <w:lang w:val="es-ES"/>
        </w:rPr>
        <w:t>G</w:t>
      </w:r>
      <w:r w:rsidR="003C6AA5">
        <w:rPr>
          <w:lang w:val="es-ES"/>
        </w:rPr>
        <w:t>obierno</w:t>
      </w:r>
      <w:r w:rsidRPr="00A35042">
        <w:rPr>
          <w:lang w:val="es-ES"/>
        </w:rPr>
        <w:t xml:space="preserve"> de 18-11-2004</w:t>
      </w:r>
      <w:r>
        <w:rPr>
          <w:lang w:val="es-ES"/>
        </w:rPr>
        <w:t xml:space="preserve"> y Comisión de Investigación de 8-2-2006 y 2-2-2015</w:t>
      </w:r>
      <w:r w:rsidRPr="00A35042">
        <w:rPr>
          <w:lang w:val="es-ES"/>
        </w:rPr>
        <w:t>)</w:t>
      </w:r>
    </w:p>
    <w:p w:rsidR="00533AAD" w:rsidRDefault="00533AAD" w:rsidP="00533AAD">
      <w:pPr>
        <w:rPr>
          <w:lang w:val="es-ES"/>
        </w:rPr>
      </w:pPr>
    </w:p>
    <w:p w:rsidR="00533AAD" w:rsidRPr="007C66CE" w:rsidRDefault="00533AAD" w:rsidP="00533AA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C66CE">
        <w:rPr>
          <w:lang w:val="es-ES"/>
        </w:rPr>
        <w:t xml:space="preserve">El tamaño mínimo de un grupo es de 4 investigadores UCM, de los cuales al menos el 50% deben ser doctores. No obstante, </w:t>
      </w:r>
      <w:r>
        <w:rPr>
          <w:lang w:val="es-ES"/>
        </w:rPr>
        <w:t xml:space="preserve">se valorarán </w:t>
      </w:r>
      <w:r w:rsidRPr="007C66CE">
        <w:rPr>
          <w:lang w:val="es-ES"/>
        </w:rPr>
        <w:t xml:space="preserve">las situaciones </w:t>
      </w:r>
      <w:r>
        <w:rPr>
          <w:lang w:val="es-ES"/>
        </w:rPr>
        <w:t>excepcionales</w:t>
      </w:r>
      <w:r w:rsidRPr="007C66CE">
        <w:rPr>
          <w:lang w:val="es-ES"/>
        </w:rPr>
        <w:t xml:space="preserve"> </w:t>
      </w:r>
      <w:r>
        <w:rPr>
          <w:lang w:val="es-ES"/>
        </w:rPr>
        <w:t xml:space="preserve">sobre </w:t>
      </w:r>
      <w:r w:rsidRPr="007C66CE">
        <w:rPr>
          <w:lang w:val="es-ES"/>
        </w:rPr>
        <w:t xml:space="preserve">el porcentaje de doctores del grupo </w:t>
      </w:r>
      <w:r>
        <w:rPr>
          <w:lang w:val="es-ES"/>
        </w:rPr>
        <w:t>que pueda ser menor y que están</w:t>
      </w:r>
      <w:r w:rsidRPr="00987CFC">
        <w:rPr>
          <w:lang w:val="es-ES"/>
        </w:rPr>
        <w:t xml:space="preserve"> </w:t>
      </w:r>
      <w:r>
        <w:rPr>
          <w:lang w:val="es-ES"/>
        </w:rPr>
        <w:t>recogidas en el</w:t>
      </w:r>
      <w:r w:rsidRPr="007C66CE">
        <w:rPr>
          <w:lang w:val="es-ES"/>
        </w:rPr>
        <w:t xml:space="preserve"> acuerdo de la CI de 8-2-20</w:t>
      </w:r>
      <w:r w:rsidR="002E595A">
        <w:rPr>
          <w:lang w:val="es-ES"/>
        </w:rPr>
        <w:t>0</w:t>
      </w:r>
      <w:r w:rsidRPr="007C66CE">
        <w:rPr>
          <w:lang w:val="es-ES"/>
        </w:rPr>
        <w:t>6</w:t>
      </w:r>
      <w:r>
        <w:rPr>
          <w:lang w:val="es-ES"/>
        </w:rPr>
        <w:t>.</w:t>
      </w:r>
    </w:p>
    <w:p w:rsidR="00533AAD" w:rsidRPr="007C66CE" w:rsidRDefault="00533AAD" w:rsidP="00533AA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C66CE">
        <w:rPr>
          <w:lang w:val="es-ES"/>
        </w:rPr>
        <w:t>Una vez cumplido el requisito de tamaño mínimo, el grupo podrá incorporar investigadores externos a la UCM, siempre que su número no supere el 40% del tamaño total del grupo.</w:t>
      </w:r>
    </w:p>
    <w:p w:rsidR="00533AAD" w:rsidRPr="007C66CE" w:rsidRDefault="00533AAD" w:rsidP="00533AA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C66CE">
        <w:rPr>
          <w:lang w:val="es-ES"/>
        </w:rPr>
        <w:t xml:space="preserve">Un grupo debe tener un director o, como máximo, dos directores. </w:t>
      </w:r>
      <w:r>
        <w:rPr>
          <w:lang w:val="es-ES"/>
        </w:rPr>
        <w:t>El/los directores de grupo deben</w:t>
      </w:r>
      <w:r w:rsidRPr="007C66CE">
        <w:rPr>
          <w:lang w:val="es-ES"/>
        </w:rPr>
        <w:t xml:space="preserve"> ser personal de la UCM, docente y/o investigador funcionario o contratado con la categoría de doctor.</w:t>
      </w:r>
    </w:p>
    <w:p w:rsidR="00533AAD" w:rsidRPr="007C66CE" w:rsidRDefault="00533AAD" w:rsidP="00533AA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C66CE">
        <w:rPr>
          <w:lang w:val="es-ES"/>
        </w:rPr>
        <w:t xml:space="preserve">Como regla general, un investigador se integrará en un único grupo de investigación (dedicación al grupo: única). Sólo excepcionalmente se considerará que haya investigadores que pertenezcan a dos grupos de investigación (dedicación compartida en 2 grupos). </w:t>
      </w:r>
    </w:p>
    <w:p w:rsidR="00533AAD" w:rsidRPr="007C66CE" w:rsidRDefault="00533AAD" w:rsidP="00533AA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C66CE">
        <w:rPr>
          <w:lang w:val="es-ES"/>
        </w:rPr>
        <w:t>En todo caso, deben tener dedicación única al grupo: 1) El/los director</w:t>
      </w:r>
      <w:r>
        <w:rPr>
          <w:lang w:val="es-ES"/>
        </w:rPr>
        <w:t xml:space="preserve">es del grupo, 2) el </w:t>
      </w:r>
      <w:r w:rsidRPr="007C66CE">
        <w:rPr>
          <w:lang w:val="es-ES"/>
        </w:rPr>
        <w:t>personal investigador en formación, 3) los profe</w:t>
      </w:r>
      <w:r>
        <w:rPr>
          <w:lang w:val="es-ES"/>
        </w:rPr>
        <w:t>sores asociados</w:t>
      </w:r>
      <w:r w:rsidRPr="007C66CE">
        <w:rPr>
          <w:lang w:val="es-ES"/>
        </w:rPr>
        <w:t xml:space="preserve"> y 4) los investigadores externos a la UCM.</w:t>
      </w:r>
    </w:p>
    <w:p w:rsidR="00533AAD" w:rsidRPr="007C66CE" w:rsidRDefault="00533AAD" w:rsidP="00533AA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C66CE">
        <w:rPr>
          <w:lang w:val="es-ES"/>
        </w:rPr>
        <w:t>A efectos de cumplir con los requisitos de tamaño mínimo de un grupo, los investigadores UCM con dedicación compartida en dos grupos, contarán como ½ en cada grupo.</w:t>
      </w:r>
    </w:p>
    <w:p w:rsidR="00533AAD" w:rsidRDefault="00533AAD" w:rsidP="00533AAD">
      <w:pPr>
        <w:rPr>
          <w:lang w:val="es-ES"/>
        </w:rPr>
      </w:pPr>
    </w:p>
    <w:p w:rsidR="00DC3169" w:rsidRDefault="00DC3169" w:rsidP="00DC3169">
      <w:pPr>
        <w:rPr>
          <w:lang w:val="es-ES"/>
        </w:rPr>
      </w:pPr>
    </w:p>
    <w:p w:rsidR="00DC3169" w:rsidRDefault="00DC3169" w:rsidP="00DC3169">
      <w:pPr>
        <w:rPr>
          <w:lang w:val="es-ES"/>
        </w:rPr>
      </w:pPr>
      <w:r w:rsidRPr="00DC3169">
        <w:rPr>
          <w:lang w:val="es-ES"/>
        </w:rPr>
        <w:t>ACLARACIONES</w:t>
      </w:r>
      <w:r>
        <w:rPr>
          <w:lang w:val="es-ES"/>
        </w:rPr>
        <w:t>:</w:t>
      </w:r>
    </w:p>
    <w:p w:rsidR="00DC3169" w:rsidRDefault="00DC3169" w:rsidP="00DC3169">
      <w:pPr>
        <w:rPr>
          <w:lang w:val="es-ES"/>
        </w:rPr>
      </w:pPr>
    </w:p>
    <w:p w:rsidR="00DC3169" w:rsidRPr="00A366A8" w:rsidRDefault="00A23C8D" w:rsidP="00DC3169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En un </w:t>
      </w:r>
      <w:r w:rsidR="00DC3169" w:rsidRPr="00A366A8">
        <w:rPr>
          <w:lang w:val="es-ES"/>
        </w:rPr>
        <w:t>grupo UCM, los investigadores deben ser PDI (los interinos se les considera a todos los efectos como PDI) e investigadores asociados a la UCM de forma contractual. Aquellos que no cumplan las condiciones previas podrán formar parte del grupo como investigadores externos a la UCM.</w:t>
      </w:r>
    </w:p>
    <w:p w:rsidR="00533AAD" w:rsidRPr="00DC3169" w:rsidRDefault="00533AAD" w:rsidP="00533AAD">
      <w:pPr>
        <w:rPr>
          <w:lang w:val="es-ES"/>
        </w:rPr>
      </w:pPr>
    </w:p>
    <w:p w:rsidR="00533AAD" w:rsidRPr="00DC3169" w:rsidRDefault="00533AAD" w:rsidP="00533AAD">
      <w:pPr>
        <w:rPr>
          <w:lang w:val="es-ES"/>
        </w:rPr>
      </w:pPr>
      <w:bookmarkStart w:id="0" w:name="_GoBack"/>
      <w:bookmarkEnd w:id="0"/>
    </w:p>
    <w:p w:rsidR="00533AAD" w:rsidRPr="00DC3169" w:rsidRDefault="00533AAD" w:rsidP="00533AAD">
      <w:pPr>
        <w:rPr>
          <w:lang w:val="es-ES"/>
        </w:rPr>
      </w:pPr>
    </w:p>
    <w:p w:rsidR="00533AAD" w:rsidRDefault="00533AAD" w:rsidP="00533AAD">
      <w:pPr>
        <w:rPr>
          <w:b/>
          <w:lang w:val="es-ES"/>
        </w:rPr>
      </w:pPr>
    </w:p>
    <w:p w:rsidR="00A10567" w:rsidRDefault="00A23C8D"/>
    <w:sectPr w:rsidR="00A10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E7A48"/>
    <w:multiLevelType w:val="hybridMultilevel"/>
    <w:tmpl w:val="F2901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B27E5"/>
    <w:multiLevelType w:val="hybridMultilevel"/>
    <w:tmpl w:val="A050CDAE"/>
    <w:lvl w:ilvl="0" w:tplc="4EC2FB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AD"/>
    <w:rsid w:val="00074E10"/>
    <w:rsid w:val="00257CEC"/>
    <w:rsid w:val="002E595A"/>
    <w:rsid w:val="003C6AA5"/>
    <w:rsid w:val="00533AAD"/>
    <w:rsid w:val="005B0E6E"/>
    <w:rsid w:val="00A23C8D"/>
    <w:rsid w:val="00DC3169"/>
    <w:rsid w:val="00DD1288"/>
    <w:rsid w:val="00E4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34CED-35ED-4383-ACCD-D00F2E9F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AD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33A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12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288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SONSOLES MUÑOZ DIAZ</dc:creator>
  <cp:keywords/>
  <dc:description/>
  <cp:lastModifiedBy>MARIA SONSOLES MUÑOZ DIAZ</cp:lastModifiedBy>
  <cp:revision>8</cp:revision>
  <cp:lastPrinted>2018-12-14T09:13:00Z</cp:lastPrinted>
  <dcterms:created xsi:type="dcterms:W3CDTF">2018-12-13T09:45:00Z</dcterms:created>
  <dcterms:modified xsi:type="dcterms:W3CDTF">2018-12-14T12:50:00Z</dcterms:modified>
</cp:coreProperties>
</file>